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08B4BB" w14:textId="77777777" w:rsidR="00614DFB" w:rsidRPr="006A67B8" w:rsidRDefault="00614DFB" w:rsidP="00614DFB">
      <w:pPr>
        <w:rPr>
          <w:b/>
        </w:rPr>
      </w:pPr>
      <w:r w:rsidRPr="006A67B8">
        <w:rPr>
          <w:b/>
        </w:rPr>
        <w:t>[</w:t>
      </w:r>
      <w:r>
        <w:rPr>
          <w:b/>
        </w:rPr>
        <w:t>notícia de retomada</w:t>
      </w:r>
      <w:r w:rsidRPr="006A67B8">
        <w:rPr>
          <w:b/>
        </w:rPr>
        <w:t>]</w:t>
      </w:r>
    </w:p>
    <w:p w14:paraId="760A687C" w14:textId="77777777" w:rsidR="00614DFB" w:rsidRDefault="00614DFB" w:rsidP="00614DFB">
      <w:pPr>
        <w:rPr>
          <w:b/>
        </w:rPr>
      </w:pPr>
      <w:r w:rsidRPr="006A67B8">
        <w:rPr>
          <w:b/>
        </w:rPr>
        <w:t xml:space="preserve"> [QUEM É VOCÊ?]</w:t>
      </w:r>
    </w:p>
    <w:p w14:paraId="0857554F" w14:textId="77777777" w:rsidR="00614DFB" w:rsidRPr="006A67B8" w:rsidRDefault="00614DFB" w:rsidP="00614DFB">
      <w:pPr>
        <w:rPr>
          <w:b/>
        </w:rPr>
      </w:pPr>
      <w:r>
        <w:rPr>
          <w:b/>
        </w:rPr>
        <w:t>TODOS</w:t>
      </w:r>
    </w:p>
    <w:p w14:paraId="19707FB5" w14:textId="77777777" w:rsidR="00614DFB" w:rsidRPr="0079756B" w:rsidRDefault="00614DFB" w:rsidP="00614DFB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0BE00B96" w14:textId="72DA0AAC" w:rsidR="00614DFB" w:rsidRPr="0079756B" w:rsidRDefault="00614DFB" w:rsidP="00614DFB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(NACIONAL)</w:t>
      </w:r>
    </w:p>
    <w:p w14:paraId="2D294240" w14:textId="77777777" w:rsidR="00614DFB" w:rsidRDefault="00614DFB" w:rsidP="00614DFB">
      <w:pPr>
        <w:rPr>
          <w:b/>
        </w:rPr>
      </w:pPr>
      <w:r w:rsidRPr="005C0033">
        <w:rPr>
          <w:b/>
        </w:rPr>
        <w:t>[SUGESTÃO DE IMAGEM]</w:t>
      </w:r>
    </w:p>
    <w:p w14:paraId="34CE6A19" w14:textId="51D6E2FF" w:rsidR="008F3DBC" w:rsidRDefault="00A51A6E" w:rsidP="008F3DBC">
      <w:hyperlink r:id="rId4" w:history="1">
        <w:r w:rsidR="00635A39" w:rsidRPr="0086216D">
          <w:rPr>
            <w:rStyle w:val="Hyperlink"/>
          </w:rPr>
          <w:t>https://www.shutterstock.com/pt/image-photo/road-mountains-jardim-de-maytrea-chapada-1371668042</w:t>
        </w:r>
      </w:hyperlink>
      <w:r w:rsidR="00635A39">
        <w:t xml:space="preserve"> </w:t>
      </w:r>
    </w:p>
    <w:p w14:paraId="6DC91EAA" w14:textId="47248054" w:rsidR="008F3DBC" w:rsidRDefault="008F3DBC" w:rsidP="008F3DBC">
      <w:r w:rsidRPr="00D27093">
        <w:rPr>
          <w:b/>
        </w:rPr>
        <w:t>[</w:t>
      </w:r>
      <w:r w:rsidR="00077F91" w:rsidRPr="00F55EFF">
        <w:rPr>
          <w:b/>
        </w:rPr>
        <w:t>[Título/CHAMADA]</w:t>
      </w:r>
      <w:r w:rsidR="00077F91">
        <w:rPr>
          <w:b/>
        </w:rPr>
        <w:t>]</w:t>
      </w:r>
    </w:p>
    <w:p w14:paraId="5E5BF812" w14:textId="77777777" w:rsidR="00077F91" w:rsidRDefault="00635A39" w:rsidP="008F3DBC">
      <w:pPr>
        <w:rPr>
          <w:b/>
          <w:bCs/>
        </w:rPr>
      </w:pPr>
      <w:r w:rsidRPr="00635A39">
        <w:rPr>
          <w:b/>
          <w:bCs/>
        </w:rPr>
        <w:t>OBRAS PÚBLICAS</w:t>
      </w:r>
    </w:p>
    <w:p w14:paraId="77E329EF" w14:textId="2D1F38F4" w:rsidR="003547CE" w:rsidRPr="00635A39" w:rsidRDefault="00145767" w:rsidP="008F3DBC">
      <w:pPr>
        <w:rPr>
          <w:b/>
          <w:bCs/>
        </w:rPr>
      </w:pPr>
      <w:r>
        <w:rPr>
          <w:b/>
          <w:bCs/>
        </w:rPr>
        <w:t>Governo entrega, em média, duas obras de infraestrutura por dia</w:t>
      </w:r>
    </w:p>
    <w:p w14:paraId="3B1B2065" w14:textId="5AC86844" w:rsidR="00B66A74" w:rsidRDefault="00145767" w:rsidP="008F3DBC">
      <w:pPr>
        <w:rPr>
          <w:i/>
          <w:iCs/>
        </w:rPr>
      </w:pPr>
      <w:r>
        <w:rPr>
          <w:i/>
          <w:iCs/>
        </w:rPr>
        <w:t xml:space="preserve">Em período de calamidade por conta da Covid-19 e seus efeitos, as entregas não pararam na área da infraestrutura </w:t>
      </w:r>
      <w:proofErr w:type="gramStart"/>
      <w:r>
        <w:rPr>
          <w:i/>
          <w:iCs/>
        </w:rPr>
        <w:t xml:space="preserve">no </w:t>
      </w:r>
      <w:r w:rsidR="00D27093">
        <w:rPr>
          <w:i/>
          <w:iCs/>
        </w:rPr>
        <w:t xml:space="preserve"> Governo</w:t>
      </w:r>
      <w:proofErr w:type="gramEnd"/>
      <w:r w:rsidR="00D27093">
        <w:rPr>
          <w:i/>
          <w:iCs/>
        </w:rPr>
        <w:t xml:space="preserve"> F</w:t>
      </w:r>
      <w:r w:rsidR="00B66A74">
        <w:rPr>
          <w:i/>
          <w:iCs/>
        </w:rPr>
        <w:t xml:space="preserve">ederal </w:t>
      </w:r>
    </w:p>
    <w:p w14:paraId="57AA5AF0" w14:textId="1AB695F0" w:rsidR="008F3DBC" w:rsidRDefault="008F3DBC" w:rsidP="008F3DBC">
      <w:r>
        <w:t>[CORPO]</w:t>
      </w:r>
    </w:p>
    <w:p w14:paraId="2A571393" w14:textId="74EF049D" w:rsidR="00145767" w:rsidRDefault="00B66A74" w:rsidP="008F3DBC">
      <w:r>
        <w:t xml:space="preserve">Apesar </w:t>
      </w:r>
      <w:r w:rsidR="00B81DFF" w:rsidRPr="00B81DFF">
        <w:t xml:space="preserve">das dificuldades provocadas pelo </w:t>
      </w:r>
      <w:proofErr w:type="spellStart"/>
      <w:r w:rsidR="00B81DFF" w:rsidRPr="00B81DFF">
        <w:t>coronavírus</w:t>
      </w:r>
      <w:proofErr w:type="spellEnd"/>
      <w:r w:rsidR="00B81DFF" w:rsidRPr="00B81DFF">
        <w:t xml:space="preserve"> </w:t>
      </w:r>
      <w:r>
        <w:t xml:space="preserve">nas mais diversas </w:t>
      </w:r>
      <w:r w:rsidR="00D27093">
        <w:t>áreas</w:t>
      </w:r>
      <w:r w:rsidR="00B81DFF" w:rsidRPr="00B81DFF">
        <w:t xml:space="preserve">, </w:t>
      </w:r>
      <w:r>
        <w:t>as obras púb</w:t>
      </w:r>
      <w:r w:rsidR="00145767">
        <w:t>licas não foram paralisadas neste período</w:t>
      </w:r>
      <w:r>
        <w:t>. O</w:t>
      </w:r>
      <w:r w:rsidR="00221523">
        <w:t xml:space="preserve"> setor de </w:t>
      </w:r>
      <w:r w:rsidR="003547CE">
        <w:t>i</w:t>
      </w:r>
      <w:r w:rsidR="00221523" w:rsidRPr="00B81DFF">
        <w:t>nfraestrutura</w:t>
      </w:r>
      <w:r w:rsidR="003547CE">
        <w:t xml:space="preserve"> conseguiu </w:t>
      </w:r>
      <w:r w:rsidR="003547CE" w:rsidRPr="00B81DFF">
        <w:t xml:space="preserve">dar continuidade ao ritmo de entregas </w:t>
      </w:r>
      <w:r w:rsidR="003547CE">
        <w:t>durante os</w:t>
      </w:r>
      <w:r w:rsidR="00145767">
        <w:t xml:space="preserve"> primeiros seis meses do ano. Com uma média de duas obras entregues por semana, o</w:t>
      </w:r>
      <w:r w:rsidR="00145767" w:rsidRPr="00B66A74">
        <w:t xml:space="preserve"> Ministério da Infraestrutura (</w:t>
      </w:r>
      <w:proofErr w:type="spellStart"/>
      <w:r w:rsidR="00145767" w:rsidRPr="00B66A74">
        <w:t>MInfra</w:t>
      </w:r>
      <w:proofErr w:type="spellEnd"/>
      <w:r w:rsidR="00145767" w:rsidRPr="00B66A74">
        <w:t xml:space="preserve">) </w:t>
      </w:r>
      <w:r w:rsidR="00145767">
        <w:t xml:space="preserve">conseguiu concluir 36 obras, sendo 23 </w:t>
      </w:r>
      <w:r w:rsidR="00145767" w:rsidRPr="00204F8D">
        <w:t xml:space="preserve">entre março e </w:t>
      </w:r>
      <w:r w:rsidR="00145767">
        <w:t>junho, período mais afetado pelo isolamento social</w:t>
      </w:r>
      <w:r w:rsidR="00145767" w:rsidRPr="00204F8D">
        <w:t>.</w:t>
      </w:r>
    </w:p>
    <w:p w14:paraId="5BED24E8" w14:textId="2617187E" w:rsidR="00C54DB6" w:rsidRDefault="00C54DB6" w:rsidP="00C54DB6">
      <w:r>
        <w:t xml:space="preserve">O balanço do primeiro semestre de 2020 representa cerca de R$ 3,5 bilhões investidos em obras. </w:t>
      </w:r>
      <w:r w:rsidR="00145767">
        <w:t>No</w:t>
      </w:r>
      <w:r>
        <w:t xml:space="preserve"> período, o </w:t>
      </w:r>
      <w:proofErr w:type="spellStart"/>
      <w:r>
        <w:t>Minfra</w:t>
      </w:r>
      <w:proofErr w:type="spellEnd"/>
      <w:r>
        <w:t xml:space="preserve">, por meio do Departamento Nacional de Infraestrutura de Transportes (DNIT), concluiu 126,9 km de rodovias duplicadas, 88,5 km pavimentados e 110,6 km de novas restaurações. Além disso, a Pasta entregou a nova sala de embarque do Aeroporto de Navegantes (SC); a reforma e ampliação do terminal de passageiros do Aeroporto Internacional de Foz do Iguaçu (PR); os portos de pequeno porte em Parintins (AM), Coari (AM) e Turiaçu (MA), entre outras realizações. </w:t>
      </w:r>
    </w:p>
    <w:p w14:paraId="757E5D03" w14:textId="33ADC1B5" w:rsidR="00C54DB6" w:rsidRDefault="00C54DB6" w:rsidP="00C54DB6">
      <w:r>
        <w:t>“Tivemos entregas em 22 estados do Brasil, que garantiram empregos para os trabalhadores e suas famílias. Outro destaque do semestre foi termos garantido o abastecimento nacional de insumos e o escoamento das safras. Posso dizer que essa foi nossa maior vitória”, avaliou o ministro da Infraestrutura, Tarcísio Gomes de Freitas.</w:t>
      </w:r>
    </w:p>
    <w:p w14:paraId="75EFD5E6" w14:textId="07754927" w:rsidR="00C54DB6" w:rsidRDefault="00C54DB6" w:rsidP="00C54DB6">
      <w:r>
        <w:t xml:space="preserve">O </w:t>
      </w:r>
      <w:proofErr w:type="spellStart"/>
      <w:r>
        <w:t>MInfra</w:t>
      </w:r>
      <w:proofErr w:type="spellEnd"/>
      <w:r>
        <w:t xml:space="preserve"> também assinou ordem de serviço para início imediato de obras importantes, como a de implantação e pavimentação </w:t>
      </w:r>
      <w:r w:rsidR="00145767">
        <w:t>do</w:t>
      </w:r>
      <w:r>
        <w:t xml:space="preserve"> trecho de 61,6 quilômetros da BR-367/MG até a divisa com a Bahia, uma demanda que já durava 40 anos, quando Juscelino Kubitschek inaugurou a rodovia; e a ponte do Xambioá, na BR-153, ligando os estados do Pará e de Tocantins.</w:t>
      </w:r>
    </w:p>
    <w:p w14:paraId="4FA716BC" w14:textId="28FC72F0" w:rsidR="00221523" w:rsidRDefault="003547CE" w:rsidP="008F3DBC">
      <w:r>
        <w:t>Para o segundo semestre</w:t>
      </w:r>
      <w:r w:rsidR="00D27093">
        <w:t>,</w:t>
      </w:r>
      <w:r>
        <w:t xml:space="preserve"> a meta</w:t>
      </w:r>
      <w:r w:rsidR="00C54DB6">
        <w:t xml:space="preserve"> do Ministério</w:t>
      </w:r>
      <w:r>
        <w:t xml:space="preserve"> é finalizar</w:t>
      </w:r>
      <w:r w:rsidR="00221523" w:rsidRPr="00221523">
        <w:t xml:space="preserve"> 33 obras e </w:t>
      </w:r>
      <w:r>
        <w:t xml:space="preserve">realizar </w:t>
      </w:r>
      <w:r w:rsidR="00221523" w:rsidRPr="00221523">
        <w:t xml:space="preserve">14 leilões, sendo 3 concessões e 11 arrendamentos portuários, além de 2 renovações de concessão de ferrovias. </w:t>
      </w:r>
      <w:r w:rsidR="00145767">
        <w:t>A P</w:t>
      </w:r>
      <w:r w:rsidR="00C54DB6">
        <w:t>asta também</w:t>
      </w:r>
      <w:r w:rsidR="00221523" w:rsidRPr="00221523">
        <w:t xml:space="preserve"> seguirá na estruturação de outros projetos para publicar mais 16 editais de ativos de infraestrutura prontos para irem a leilão.</w:t>
      </w:r>
    </w:p>
    <w:p w14:paraId="7C1C0153" w14:textId="564F174D" w:rsidR="00B81DFF" w:rsidRDefault="003547CE" w:rsidP="00C54DB6">
      <w:r>
        <w:lastRenderedPageBreak/>
        <w:t>N</w:t>
      </w:r>
      <w:r w:rsidR="00221523">
        <w:t>o setor rodoviário</w:t>
      </w:r>
      <w:r w:rsidR="00145767">
        <w:t>,</w:t>
      </w:r>
      <w:r w:rsidR="00221523">
        <w:t xml:space="preserve"> estão previstas obras de pavimentação, revitalização e duplicação nas rodovias mais importantes de todas as regiões do país. As obras nos aeroportos </w:t>
      </w:r>
      <w:r>
        <w:t xml:space="preserve">também </w:t>
      </w:r>
      <w:r w:rsidR="00221523">
        <w:t xml:space="preserve">continuam em andamento </w:t>
      </w:r>
      <w:r>
        <w:t xml:space="preserve">e </w:t>
      </w:r>
      <w:r w:rsidR="00221523">
        <w:t xml:space="preserve">a recuperação da pista de pouso e decolagem e </w:t>
      </w:r>
      <w:r>
        <w:t xml:space="preserve">a </w:t>
      </w:r>
      <w:r w:rsidR="00221523">
        <w:t>reconstru</w:t>
      </w:r>
      <w:r>
        <w:t>ção d</w:t>
      </w:r>
      <w:r w:rsidR="00221523">
        <w:t>o pátio de aeronaves</w:t>
      </w:r>
      <w:r>
        <w:t xml:space="preserve"> de Congonhas/SP devem ser finalizadas</w:t>
      </w:r>
      <w:r w:rsidR="00221523">
        <w:t>. Já para o setor portuário</w:t>
      </w:r>
      <w:r w:rsidR="00145767">
        <w:t>,</w:t>
      </w:r>
      <w:r w:rsidR="00221523">
        <w:t xml:space="preserve"> será a vez das hidrovias, importantes vias de ligação entre cidades ribeirinhas que auxiliam no escoamento de mercadorias que chegam por rodovias próximas. </w:t>
      </w:r>
    </w:p>
    <w:p w14:paraId="0DE23A03" w14:textId="64EA6AEB" w:rsidR="00C54DB6" w:rsidRPr="00C54DB6" w:rsidRDefault="00C54DB6" w:rsidP="00C54DB6">
      <w:pPr>
        <w:rPr>
          <w:b/>
        </w:rPr>
      </w:pPr>
      <w:r w:rsidRPr="00C54DB6">
        <w:rPr>
          <w:b/>
        </w:rPr>
        <w:t>Enfrentamento à C</w:t>
      </w:r>
      <w:r w:rsidR="00145767">
        <w:rPr>
          <w:b/>
        </w:rPr>
        <w:t>ovid</w:t>
      </w:r>
      <w:r w:rsidRPr="00C54DB6">
        <w:rPr>
          <w:b/>
        </w:rPr>
        <w:t>-19</w:t>
      </w:r>
    </w:p>
    <w:p w14:paraId="373A6A04" w14:textId="45A4BDF7" w:rsidR="00C54DB6" w:rsidRDefault="0030736A" w:rsidP="00C54DB6">
      <w:r>
        <w:t>O</w:t>
      </w:r>
      <w:r w:rsidR="00C54DB6">
        <w:t xml:space="preserve"> Ministério da Infraestrutura </w:t>
      </w:r>
      <w:r>
        <w:t>conduziu a</w:t>
      </w:r>
      <w:r w:rsidR="00C54DB6">
        <w:t xml:space="preserve"> operação especial para trazer</w:t>
      </w:r>
      <w:r>
        <w:t>,</w:t>
      </w:r>
      <w:r w:rsidR="00C54DB6">
        <w:t xml:space="preserve"> da China</w:t>
      </w:r>
      <w:r>
        <w:t>,</w:t>
      </w:r>
      <w:r w:rsidR="00C54DB6">
        <w:t xml:space="preserve"> 960 toneladas de máscaras cirúrgicas e N95 compradas pelo Ministério da Saúde. O </w:t>
      </w:r>
      <w:proofErr w:type="spellStart"/>
      <w:r w:rsidR="00C54DB6">
        <w:t>MInfra</w:t>
      </w:r>
      <w:proofErr w:type="spellEnd"/>
      <w:r w:rsidR="00C54DB6">
        <w:t xml:space="preserve"> fretou 42 voos da LATAM Airlines Brasil para trazer as cargas. Até o fim de junho, foram mais de 185 milhões de máscaras cirúrgicas e N95 trazidas ao país em 30 voos para auxiliar no combate à Covid</w:t>
      </w:r>
      <w:r>
        <w:t>-</w:t>
      </w:r>
      <w:r w:rsidR="00C54DB6">
        <w:t>19.</w:t>
      </w:r>
    </w:p>
    <w:p w14:paraId="7E467148" w14:textId="34BE5767" w:rsidR="00C54DB6" w:rsidRDefault="00C54DB6" w:rsidP="00C54DB6">
      <w:r>
        <w:t xml:space="preserve">A operação planejada pelo </w:t>
      </w:r>
      <w:proofErr w:type="spellStart"/>
      <w:r>
        <w:t>MInfra</w:t>
      </w:r>
      <w:proofErr w:type="spellEnd"/>
      <w:r>
        <w:t xml:space="preserve">, até então inédita no Brasil, envolve ações para viabilizar a chegada do material importado, a articulação com órgãos governamentais que atuam nos aeroportos para priorizar o desembaraço aduaneiro e apoio logístico na distribuição dos equipamentos nos estados. Os equipamentos são para profissionais de saúde das 27 unidades da </w:t>
      </w:r>
      <w:r w:rsidR="0030736A">
        <w:t>F</w:t>
      </w:r>
      <w:r>
        <w:t>ederação.</w:t>
      </w:r>
    </w:p>
    <w:p w14:paraId="3D6F9AB4" w14:textId="252BB3A2" w:rsidR="008F3DBC" w:rsidRPr="00635A39" w:rsidRDefault="008F3DBC" w:rsidP="008F3DBC">
      <w:pPr>
        <w:rPr>
          <w:b/>
          <w:bCs/>
        </w:rPr>
      </w:pPr>
      <w:r w:rsidRPr="00635A39">
        <w:rPr>
          <w:b/>
          <w:bCs/>
        </w:rPr>
        <w:t xml:space="preserve">Fonte: </w:t>
      </w:r>
      <w:r w:rsidR="00635A39" w:rsidRPr="00635A39">
        <w:rPr>
          <w:b/>
          <w:bCs/>
        </w:rPr>
        <w:t>Ministério da Infraestrutura</w:t>
      </w:r>
    </w:p>
    <w:p w14:paraId="17BC8448" w14:textId="6C2D7FC6" w:rsidR="00CE36E3" w:rsidRPr="00D27093" w:rsidRDefault="008F3DBC" w:rsidP="008F3DBC">
      <w:pPr>
        <w:rPr>
          <w:b/>
        </w:rPr>
      </w:pPr>
      <w:r w:rsidRPr="00D27093">
        <w:rPr>
          <w:b/>
        </w:rPr>
        <w:t>Fonte</w:t>
      </w:r>
      <w:r w:rsidR="007232BD" w:rsidRPr="00D27093">
        <w:rPr>
          <w:b/>
        </w:rPr>
        <w:t>s</w:t>
      </w:r>
      <w:r w:rsidRPr="00D27093">
        <w:rPr>
          <w:b/>
        </w:rPr>
        <w:t xml:space="preserve"> de pesquisa:</w:t>
      </w:r>
    </w:p>
    <w:p w14:paraId="56A4C307" w14:textId="09B29F8E" w:rsidR="00635A39" w:rsidRDefault="00A51A6E" w:rsidP="008F3DBC">
      <w:hyperlink r:id="rId5" w:history="1">
        <w:r w:rsidR="00635A39" w:rsidRPr="0086216D">
          <w:rPr>
            <w:rStyle w:val="Hyperlink"/>
          </w:rPr>
          <w:t>https://canaldoservidor.infraestrutura.gov.br/ultimas-noticias/10007-minfra-entregar%C3%A1-mais-de-30-obras-e-realizar%C3%A1-14-leil%C3%B5es-at%C3%A9-o-fim-do-ano.html</w:t>
        </w:r>
      </w:hyperlink>
      <w:r w:rsidR="00635A39">
        <w:t xml:space="preserve"> </w:t>
      </w:r>
    </w:p>
    <w:p w14:paraId="249FBDFD" w14:textId="6FD10506" w:rsidR="00635A39" w:rsidRDefault="00A51A6E" w:rsidP="008F3DBC">
      <w:hyperlink r:id="rId6" w:history="1">
        <w:r w:rsidR="00635A39" w:rsidRPr="0086216D">
          <w:rPr>
            <w:rStyle w:val="Hyperlink"/>
          </w:rPr>
          <w:t>https://www.gov.br/infraestrutura/pt-br/assuntos/noticias/ultimas-noticias/ministerio-da-infraestrutura-faz-39-entregas-nos-primeiros-seis-meses-do-ano</w:t>
        </w:r>
      </w:hyperlink>
      <w:r w:rsidR="00635A39">
        <w:t xml:space="preserve"> </w:t>
      </w:r>
    </w:p>
    <w:p w14:paraId="40BABD14" w14:textId="7BA7F6B5" w:rsidR="00635A39" w:rsidRDefault="00A51A6E" w:rsidP="008F3DBC">
      <w:hyperlink r:id="rId7" w:history="1">
        <w:r w:rsidR="00635A39" w:rsidRPr="0086216D">
          <w:rPr>
            <w:rStyle w:val="Hyperlink"/>
          </w:rPr>
          <w:t>https://www.gov.br/pt-br/noticias/transito-e-transportes/2020/06/obras-e-concessoes-publicas-integram-pais-e-garantem-empregos-durante-pandemia</w:t>
        </w:r>
      </w:hyperlink>
      <w:r w:rsidR="00635A39">
        <w:t xml:space="preserve"> </w:t>
      </w:r>
    </w:p>
    <w:p w14:paraId="288BC2FF" w14:textId="0164EC46" w:rsidR="007232BD" w:rsidRDefault="00A51A6E" w:rsidP="008F3DBC">
      <w:hyperlink r:id="rId8" w:history="1">
        <w:r w:rsidR="007232BD" w:rsidRPr="00F14E3F">
          <w:rPr>
            <w:rStyle w:val="Hyperlink"/>
          </w:rPr>
          <w:t>https://agenciabrasil.ebc.com.br/radioagencia-nacional/acervo/geral/audio/2020-07/governo-entregou-36-obras-de-infraestrutura-no-primeiro-semestre/</w:t>
        </w:r>
      </w:hyperlink>
      <w:r w:rsidR="007232BD">
        <w:t xml:space="preserve"> </w:t>
      </w:r>
    </w:p>
    <w:p w14:paraId="75B08273" w14:textId="77777777" w:rsidR="00635A39" w:rsidRDefault="00635A39" w:rsidP="008F3DBC"/>
    <w:sectPr w:rsidR="00635A3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DBC"/>
    <w:rsid w:val="00077F91"/>
    <w:rsid w:val="00145767"/>
    <w:rsid w:val="001B3986"/>
    <w:rsid w:val="00204F8D"/>
    <w:rsid w:val="00221523"/>
    <w:rsid w:val="0030736A"/>
    <w:rsid w:val="003547CE"/>
    <w:rsid w:val="00614DFB"/>
    <w:rsid w:val="00635A39"/>
    <w:rsid w:val="007232BD"/>
    <w:rsid w:val="008F3DBC"/>
    <w:rsid w:val="00A51A6E"/>
    <w:rsid w:val="00B66A74"/>
    <w:rsid w:val="00B81DFF"/>
    <w:rsid w:val="00C54DB6"/>
    <w:rsid w:val="00C822DE"/>
    <w:rsid w:val="00D27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FA82B"/>
  <w15:docId w15:val="{B39C1477-D703-4653-ADAB-6AA5D0097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635A39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635A39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077F9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7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genciabrasil.ebc.com.br/radioagencia-nacional/acervo/geral/audio/2020-07/governo-entregou-36-obras-de-infraestrutura-no-primeiro-semestre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ov.br/pt-br/noticias/transito-e-transportes/2020/06/obras-e-concessoes-publicas-integram-pais-e-garantem-empregos-durante-pandemi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br/infraestrutura/pt-br/assuntos/noticias/ultimas-noticias/ministerio-da-infraestrutura-faz-39-entregas-nos-primeiros-seis-meses-do-ano" TargetMode="External"/><Relationship Id="rId5" Type="http://schemas.openxmlformats.org/officeDocument/2006/relationships/hyperlink" Target="https://canaldoservidor.infraestrutura.gov.br/ultimas-noticias/10007-minfra-entregar%C3%A1-mais-de-30-obras-e-realizar%C3%A1-14-leil%C3%B5es-at%C3%A9-o-fim-do-ano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shutterstock.com/pt/image-photo/road-mountains-jardim-de-maytrea-chapada-1371668042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816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Sousa</dc:creator>
  <cp:lastModifiedBy>Luciana Maciel</cp:lastModifiedBy>
  <cp:revision>2</cp:revision>
  <dcterms:created xsi:type="dcterms:W3CDTF">2020-10-07T13:58:00Z</dcterms:created>
  <dcterms:modified xsi:type="dcterms:W3CDTF">2020-10-07T13:58:00Z</dcterms:modified>
</cp:coreProperties>
</file>